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768"/>
        <w:gridCol w:w="1596"/>
        <w:gridCol w:w="606"/>
        <w:gridCol w:w="270"/>
        <w:gridCol w:w="720"/>
        <w:gridCol w:w="1596"/>
        <w:gridCol w:w="474"/>
        <w:gridCol w:w="270"/>
        <w:gridCol w:w="852"/>
        <w:gridCol w:w="1360"/>
        <w:gridCol w:w="236"/>
      </w:tblGrid>
      <w:tr w:rsidR="00A75B17" w:rsidRPr="00D405CF" w:rsidTr="00131876">
        <w:tc>
          <w:tcPr>
            <w:tcW w:w="3798" w:type="dxa"/>
            <w:gridSpan w:val="4"/>
            <w:tcBorders>
              <w:bottom w:val="single" w:sz="4" w:space="0" w:color="auto"/>
            </w:tcBorders>
          </w:tcPr>
          <w:p w:rsidR="00A75B17" w:rsidRPr="00D405CF" w:rsidRDefault="00D405CF" w:rsidP="00B56B76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B56B76">
              <w:t>David Herrera</w:t>
            </w:r>
            <w:r w:rsidRPr="00D405CF">
              <w:fldChar w:fldCharType="end"/>
            </w:r>
          </w:p>
        </w:tc>
        <w:tc>
          <w:tcPr>
            <w:tcW w:w="270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:rsidR="00A75B17" w:rsidRPr="00D405CF" w:rsidRDefault="00131876" w:rsidP="00DA095F">
            <w:pPr>
              <w:spacing w:after="0" w:line="240" w:lineRule="auto"/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A095F">
              <w:t>HLAC</w:t>
            </w:r>
            <w:r>
              <w:fldChar w:fldCharType="end"/>
            </w:r>
            <w:bookmarkEnd w:id="0"/>
            <w:r w:rsidR="00A20398">
              <w:t>-</w:t>
            </w:r>
            <w:r w:rsidR="006D598C">
              <w:t>-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 w:rsidR="00DA095F">
              <w:t>1720</w:t>
            </w:r>
            <w:r>
              <w:fldChar w:fldCharType="end"/>
            </w:r>
            <w:bookmarkEnd w:id="1"/>
            <w:r w:rsidR="00A20398">
              <w:t>-</w:t>
            </w:r>
            <w:r>
              <w:t>-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70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2212" w:type="dxa"/>
            <w:gridSpan w:val="2"/>
            <w:tcBorders>
              <w:bottom w:val="single" w:sz="4" w:space="0" w:color="auto"/>
            </w:tcBorders>
          </w:tcPr>
          <w:p w:rsidR="00A75B17" w:rsidRPr="00D405CF" w:rsidRDefault="006D598C" w:rsidP="00B56B76">
            <w:pPr>
              <w:spacing w:after="0" w:line="240" w:lineRule="auto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56B76">
              <w:t>15-Nov-11</w:t>
            </w:r>
            <w:r>
              <w:fldChar w:fldCharType="end"/>
            </w:r>
          </w:p>
        </w:tc>
        <w:tc>
          <w:tcPr>
            <w:tcW w:w="23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A75B17" w:rsidRPr="00A20398" w:rsidTr="00131876">
        <w:tc>
          <w:tcPr>
            <w:tcW w:w="3798" w:type="dxa"/>
            <w:gridSpan w:val="4"/>
            <w:tcBorders>
              <w:top w:val="single" w:sz="4" w:space="0" w:color="auto"/>
            </w:tcBorders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Name</w:t>
            </w:r>
          </w:p>
        </w:tc>
        <w:tc>
          <w:tcPr>
            <w:tcW w:w="270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</w:tcPr>
          <w:p w:rsidR="00A75B17" w:rsidRPr="00A20398" w:rsidRDefault="00A75B17" w:rsidP="00A2039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Course</w:t>
            </w:r>
            <w:r w:rsidR="00131876" w:rsidRPr="00A20398">
              <w:rPr>
                <w:sz w:val="18"/>
                <w:szCs w:val="18"/>
              </w:rPr>
              <w:t xml:space="preserve"> Prefix </w:t>
            </w:r>
            <w:r w:rsidR="00A20398" w:rsidRPr="00A20398">
              <w:rPr>
                <w:sz w:val="18"/>
                <w:szCs w:val="18"/>
              </w:rPr>
              <w:t>–</w:t>
            </w:r>
            <w:r w:rsidR="00131876" w:rsidRPr="00A20398">
              <w:rPr>
                <w:sz w:val="18"/>
                <w:szCs w:val="18"/>
              </w:rPr>
              <w:t>Number</w:t>
            </w:r>
            <w:r w:rsidR="00A20398" w:rsidRPr="00A20398">
              <w:rPr>
                <w:sz w:val="18"/>
                <w:szCs w:val="18"/>
              </w:rPr>
              <w:t>-</w:t>
            </w:r>
            <w:r w:rsidR="00131876" w:rsidRPr="00A20398">
              <w:rPr>
                <w:sz w:val="18"/>
                <w:szCs w:val="18"/>
              </w:rPr>
              <w:t>-Section</w:t>
            </w:r>
          </w:p>
        </w:tc>
        <w:tc>
          <w:tcPr>
            <w:tcW w:w="270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</w:tcPr>
          <w:p w:rsidR="00A75B17" w:rsidRPr="00A20398" w:rsidRDefault="00546662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Date</w:t>
            </w:r>
          </w:p>
        </w:tc>
        <w:tc>
          <w:tcPr>
            <w:tcW w:w="236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E07D9B" w:rsidRPr="00D405CF" w:rsidTr="00D405CF">
        <w:trPr>
          <w:trHeight w:val="537"/>
        </w:trPr>
        <w:tc>
          <w:tcPr>
            <w:tcW w:w="9576" w:type="dxa"/>
            <w:gridSpan w:val="12"/>
            <w:vAlign w:val="center"/>
          </w:tcPr>
          <w:p w:rsidR="00E07D9B" w:rsidRPr="00D405CF" w:rsidRDefault="00E07D9B" w:rsidP="00D405CF">
            <w:pPr>
              <w:spacing w:after="0" w:line="240" w:lineRule="auto"/>
              <w:contextualSpacing/>
              <w:jc w:val="center"/>
            </w:pPr>
            <w:r w:rsidRPr="00D405CF">
              <w:rPr>
                <w:b/>
                <w:sz w:val="28"/>
                <w:szCs w:val="28"/>
                <w:u w:val="single"/>
              </w:rPr>
              <w:t>Lifelong Wellness Application Paper</w:t>
            </w:r>
          </w:p>
        </w:tc>
      </w:tr>
      <w:tr w:rsidR="00A75B17" w:rsidRPr="00D405CF" w:rsidTr="00D405CF"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576" w:type="dxa"/>
            <w:gridSpan w:val="1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  <w:r w:rsidRPr="00D405CF">
              <w:rPr>
                <w:sz w:val="24"/>
                <w:szCs w:val="24"/>
              </w:rPr>
              <w:t xml:space="preserve">Write a </w:t>
            </w:r>
            <w:r w:rsidRPr="00D405CF">
              <w:rPr>
                <w:b/>
                <w:sz w:val="24"/>
                <w:szCs w:val="24"/>
              </w:rPr>
              <w:t>paragraph</w:t>
            </w:r>
            <w:r w:rsidRPr="00D405CF">
              <w:rPr>
                <w:sz w:val="24"/>
                <w:szCs w:val="24"/>
              </w:rPr>
              <w:t xml:space="preserve"> on </w:t>
            </w:r>
            <w:r w:rsidRPr="00D405CF">
              <w:rPr>
                <w:b/>
                <w:sz w:val="24"/>
                <w:szCs w:val="24"/>
              </w:rPr>
              <w:t>each</w:t>
            </w:r>
            <w:r w:rsidRPr="00D405CF">
              <w:rPr>
                <w:sz w:val="24"/>
                <w:szCs w:val="24"/>
              </w:rPr>
              <w:t xml:space="preserve"> of the following:</w:t>
            </w:r>
          </w:p>
        </w:tc>
      </w:tr>
      <w:tr w:rsidR="00A75B17" w:rsidRPr="00D405CF" w:rsidTr="00D405CF"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576" w:type="dxa"/>
            <w:gridSpan w:val="12"/>
          </w:tcPr>
          <w:p w:rsidR="00E07D9B" w:rsidRPr="00D405CF" w:rsidRDefault="00E07D9B" w:rsidP="0013187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did you learn about “lifelong wellness” from taking this </w:t>
            </w:r>
            <w:r w:rsidR="00131876">
              <w:t>General Education</w:t>
            </w:r>
            <w:r>
              <w:t xml:space="preserve"> class?</w:t>
            </w:r>
          </w:p>
        </w:tc>
      </w:tr>
      <w:tr w:rsidR="00E07D9B" w:rsidRPr="00D405CF" w:rsidTr="00D405CF">
        <w:trPr>
          <w:trHeight w:val="1953"/>
        </w:trPr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2E208A" w:rsidRDefault="00D405CF" w:rsidP="00D72AFA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405CF">
              <w:instrText xml:space="preserve"> FORMTEXT </w:instrText>
            </w:r>
            <w:r w:rsidRPr="00D405CF">
              <w:fldChar w:fldCharType="separate"/>
            </w:r>
            <w:r w:rsidR="00D72AFA">
              <w:t xml:space="preserve">I learned from this course that fitness and physical activity can be fun and engaging. </w:t>
            </w:r>
          </w:p>
          <w:p w:rsidR="002E208A" w:rsidRDefault="002E208A" w:rsidP="00D72AFA">
            <w:pPr>
              <w:spacing w:after="0" w:line="240" w:lineRule="auto"/>
              <w:contextualSpacing/>
            </w:pPr>
            <w:r>
              <w:t xml:space="preserve">I realized that </w:t>
            </w:r>
            <w:proofErr w:type="spellStart"/>
            <w:r>
              <w:t>helatlh</w:t>
            </w:r>
            <w:proofErr w:type="spellEnd"/>
            <w:r>
              <w:t xml:space="preserve"> it’s a long term goal. It is not something you work for a few months and then hope the results will last. By taking a course like social dancing, it helps you pick activities that keep you active </w:t>
            </w:r>
            <w:proofErr w:type="spellStart"/>
            <w:r>
              <w:t>physicaly</w:t>
            </w:r>
            <w:proofErr w:type="spellEnd"/>
            <w:r>
              <w:t xml:space="preserve"> while being fun, and also allows you to be social and get to know different people.</w:t>
            </w:r>
          </w:p>
          <w:p w:rsidR="002E208A" w:rsidRDefault="002E208A" w:rsidP="00D72AFA">
            <w:pPr>
              <w:spacing w:after="0" w:line="240" w:lineRule="auto"/>
              <w:contextualSpacing/>
            </w:pPr>
            <w:r>
              <w:t>The key to lifelong wellness is finding all the things you like doing and incorporating them in your life.</w:t>
            </w:r>
          </w:p>
          <w:p w:rsidR="00E07D9B" w:rsidRPr="00D405CF" w:rsidRDefault="00D405CF" w:rsidP="00D72AFA">
            <w:pPr>
              <w:spacing w:after="0" w:line="240" w:lineRule="auto"/>
              <w:contextualSpacing/>
            </w:pPr>
            <w:r w:rsidRPr="00D405CF">
              <w:fldChar w:fldCharType="end"/>
            </w:r>
            <w:bookmarkEnd w:id="3"/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576" w:type="dxa"/>
            <w:gridSpan w:val="12"/>
          </w:tcPr>
          <w:p w:rsidR="00E07D9B" w:rsidRPr="00E07D9B" w:rsidRDefault="00E07D9B" w:rsidP="00D405C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would you apply this information to your life?</w:t>
            </w:r>
          </w:p>
        </w:tc>
      </w:tr>
      <w:tr w:rsidR="00E07D9B" w:rsidRPr="00D405CF" w:rsidTr="00D405CF">
        <w:trPr>
          <w:trHeight w:val="1958"/>
        </w:trPr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2E208A" w:rsidRDefault="00D405CF" w:rsidP="002E208A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2E208A">
              <w:t xml:space="preserve">To apply this information in my life, I would continue to dance as often as possible. I </w:t>
            </w:r>
            <w:proofErr w:type="spellStart"/>
            <w:r w:rsidR="002E208A">
              <w:t>wil</w:t>
            </w:r>
            <w:proofErr w:type="spellEnd"/>
            <w:r w:rsidR="002E208A">
              <w:t xml:space="preserve"> continue to find the activities that both interest me and have some sort of positive physical benefit. There are so many things that can be practiced and </w:t>
            </w:r>
            <w:proofErr w:type="spellStart"/>
            <w:r w:rsidR="002E208A">
              <w:t>learnend</w:t>
            </w:r>
            <w:proofErr w:type="spellEnd"/>
            <w:r w:rsidR="002E208A">
              <w:t xml:space="preserve"> that it </w:t>
            </w:r>
            <w:proofErr w:type="spellStart"/>
            <w:r w:rsidR="002E208A">
              <w:t>shoulndt</w:t>
            </w:r>
            <w:proofErr w:type="spellEnd"/>
            <w:r w:rsidR="002E208A">
              <w:t xml:space="preserve"> be too difficult.</w:t>
            </w:r>
          </w:p>
          <w:p w:rsidR="002E208A" w:rsidRDefault="002E208A" w:rsidP="002E208A">
            <w:pPr>
              <w:spacing w:after="0" w:line="240" w:lineRule="auto"/>
              <w:contextualSpacing/>
            </w:pPr>
            <w:r>
              <w:t xml:space="preserve">It is also important to set goals that are realistic </w:t>
            </w:r>
            <w:proofErr w:type="gramStart"/>
            <w:r>
              <w:t>an</w:t>
            </w:r>
            <w:proofErr w:type="gramEnd"/>
            <w:r>
              <w:t xml:space="preserve"> can </w:t>
            </w:r>
            <w:proofErr w:type="spellStart"/>
            <w:r>
              <w:t>steadly</w:t>
            </w:r>
            <w:proofErr w:type="spellEnd"/>
            <w:r>
              <w:t xml:space="preserve"> take you to a better level physically and mentally.</w:t>
            </w:r>
          </w:p>
          <w:p w:rsidR="00E07D9B" w:rsidRPr="00D405CF" w:rsidRDefault="002E208A" w:rsidP="002E208A">
            <w:pPr>
              <w:spacing w:after="0" w:line="240" w:lineRule="auto"/>
              <w:contextualSpacing/>
            </w:pPr>
            <w:proofErr w:type="spellStart"/>
            <w:r>
              <w:t>Lifelongwellness</w:t>
            </w:r>
            <w:proofErr w:type="spellEnd"/>
            <w:r>
              <w:t xml:space="preserve"> greatly improves the mental and emotional aspects of a person, which is another great benefit that </w:t>
            </w:r>
            <w:proofErr w:type="spellStart"/>
            <w:proofErr w:type="gramStart"/>
            <w:r>
              <w:t>somet</w:t>
            </w:r>
            <w:proofErr w:type="spellEnd"/>
            <w:r>
              <w:t xml:space="preserve"> times is</w:t>
            </w:r>
            <w:proofErr w:type="gramEnd"/>
            <w:r>
              <w:t xml:space="preserve"> overlooked.</w:t>
            </w:r>
            <w:r w:rsidR="00D405CF" w:rsidRPr="00D405CF">
              <w:fldChar w:fldCharType="end"/>
            </w: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340" w:type="dxa"/>
            <w:gridSpan w:val="11"/>
          </w:tcPr>
          <w:p w:rsidR="00E07D9B" w:rsidRPr="00D405CF" w:rsidRDefault="00D405CF" w:rsidP="0013187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is your intention to continue to </w:t>
            </w:r>
            <w:r w:rsidR="00131876">
              <w:t xml:space="preserve">practice what you have </w:t>
            </w:r>
            <w:proofErr w:type="gramStart"/>
            <w:r w:rsidR="00131876">
              <w:t xml:space="preserve">learned </w:t>
            </w:r>
            <w:r>
              <w:t xml:space="preserve"> in</w:t>
            </w:r>
            <w:proofErr w:type="gramEnd"/>
            <w:r>
              <w:t xml:space="preserve"> your life and why?</w:t>
            </w: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D405CF" w:rsidRPr="00D405CF" w:rsidTr="00D405CF">
        <w:trPr>
          <w:trHeight w:val="1958"/>
        </w:trPr>
        <w:tc>
          <w:tcPr>
            <w:tcW w:w="828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2E208A" w:rsidRDefault="00D405CF" w:rsidP="002E208A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r w:rsidR="002E208A">
              <w:t xml:space="preserve">I intend to continue to dance </w:t>
            </w:r>
            <w:proofErr w:type="spellStart"/>
            <w:r w:rsidR="002E208A">
              <w:t>troughout</w:t>
            </w:r>
            <w:proofErr w:type="spellEnd"/>
            <w:r w:rsidR="002E208A">
              <w:t xml:space="preserve"> my life and learn as many dances as possible.</w:t>
            </w:r>
          </w:p>
          <w:p w:rsidR="00D405CF" w:rsidRPr="00D405CF" w:rsidRDefault="002E208A" w:rsidP="002E208A">
            <w:pPr>
              <w:spacing w:after="0" w:line="240" w:lineRule="auto"/>
              <w:contextualSpacing/>
            </w:pPr>
            <w:r>
              <w:t xml:space="preserve">There are so many interesting dances to be learned that is </w:t>
            </w:r>
            <w:proofErr w:type="spellStart"/>
            <w:r>
              <w:t>worth while</w:t>
            </w:r>
            <w:proofErr w:type="spellEnd"/>
            <w:r>
              <w:t xml:space="preserve"> to try to become involved in them. Once you start getting the hang of it, dancing can be really entertaining and also help you be active physically and socially</w:t>
            </w:r>
            <w:r w:rsidR="00D405CF" w:rsidRPr="00D405CF">
              <w:fldChar w:fldCharType="end"/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D405CF" w:rsidRPr="00D405CF" w:rsidTr="00D405CF">
        <w:tc>
          <w:tcPr>
            <w:tcW w:w="9340" w:type="dxa"/>
            <w:gridSpan w:val="11"/>
          </w:tcPr>
          <w:p w:rsidR="00D405CF" w:rsidRPr="00D405CF" w:rsidRDefault="00D405CF" w:rsidP="00D405C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General ideas for improving this course?</w:t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  <w:tr w:rsidR="00D405CF" w:rsidRPr="00D405CF" w:rsidTr="00D405CF">
        <w:trPr>
          <w:trHeight w:val="1958"/>
        </w:trPr>
        <w:tc>
          <w:tcPr>
            <w:tcW w:w="828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2E208A" w:rsidRDefault="00D405CF" w:rsidP="002E208A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5CF">
              <w:instrText xml:space="preserve"> FORMTEXT </w:instrText>
            </w:r>
            <w:r w:rsidRPr="00D405CF">
              <w:fldChar w:fldCharType="separate"/>
            </w:r>
            <w:proofErr w:type="spellStart"/>
            <w:proofErr w:type="gramStart"/>
            <w:r w:rsidR="002E208A">
              <w:t>i</w:t>
            </w:r>
            <w:proofErr w:type="spellEnd"/>
            <w:proofErr w:type="gramEnd"/>
            <w:r w:rsidR="002E208A">
              <w:t xml:space="preserve"> would like to have a bigger room to practice the things we were learning. In some dances it became difficult to focus on the steps as you </w:t>
            </w:r>
            <w:proofErr w:type="spellStart"/>
            <w:r w:rsidR="002E208A">
              <w:t>dane</w:t>
            </w:r>
            <w:proofErr w:type="spellEnd"/>
            <w:r w:rsidR="002E208A">
              <w:t xml:space="preserve"> because I was </w:t>
            </w:r>
            <w:proofErr w:type="spellStart"/>
            <w:r w:rsidR="002E208A">
              <w:t>to</w:t>
            </w:r>
            <w:proofErr w:type="spellEnd"/>
            <w:r w:rsidR="002E208A">
              <w:t xml:space="preserve"> worried </w:t>
            </w:r>
            <w:proofErr w:type="spellStart"/>
            <w:r w:rsidR="002E208A">
              <w:t>i</w:t>
            </w:r>
            <w:proofErr w:type="spellEnd"/>
            <w:r w:rsidR="002E208A">
              <w:t xml:space="preserve"> </w:t>
            </w:r>
            <w:proofErr w:type="spellStart"/>
            <w:r w:rsidR="002E208A">
              <w:t>woul</w:t>
            </w:r>
            <w:proofErr w:type="spellEnd"/>
            <w:r w:rsidR="002E208A">
              <w:t xml:space="preserve"> </w:t>
            </w:r>
            <w:proofErr w:type="gramStart"/>
            <w:r w:rsidR="002E208A">
              <w:t>d  crash</w:t>
            </w:r>
            <w:proofErr w:type="gramEnd"/>
            <w:r w:rsidR="002E208A">
              <w:t xml:space="preserve"> with someone else.</w:t>
            </w:r>
          </w:p>
          <w:p w:rsidR="00D405CF" w:rsidRPr="00D405CF" w:rsidRDefault="002E208A" w:rsidP="002E208A">
            <w:pPr>
              <w:spacing w:after="0" w:line="240" w:lineRule="auto"/>
              <w:contextualSpacing/>
            </w:pPr>
            <w:proofErr w:type="gramStart"/>
            <w:r>
              <w:t>other  than</w:t>
            </w:r>
            <w:proofErr w:type="gramEnd"/>
            <w:r>
              <w:t xml:space="preserve"> that </w:t>
            </w:r>
            <w:proofErr w:type="spellStart"/>
            <w:r>
              <w:t>i</w:t>
            </w:r>
            <w:proofErr w:type="spellEnd"/>
            <w:r>
              <w:t xml:space="preserve"> think this course was great, and hopefully there will be more girls than guys in future classes.</w:t>
            </w:r>
            <w:bookmarkStart w:id="4" w:name="_GoBack"/>
            <w:bookmarkEnd w:id="4"/>
            <w:r w:rsidR="00D405CF" w:rsidRPr="00D405CF">
              <w:fldChar w:fldCharType="end"/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</w:tbl>
    <w:p w:rsidR="00DD27FC" w:rsidRDefault="00DD27FC" w:rsidP="00D405CF">
      <w:pPr>
        <w:pStyle w:val="ListParagraph"/>
        <w:spacing w:after="0" w:line="240" w:lineRule="auto"/>
        <w:ind w:left="0"/>
      </w:pPr>
    </w:p>
    <w:sectPr w:rsidR="00DD27FC" w:rsidSect="00F2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FDB"/>
    <w:multiLevelType w:val="hybridMultilevel"/>
    <w:tmpl w:val="0D02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C"/>
    <w:rsid w:val="00131876"/>
    <w:rsid w:val="001E563A"/>
    <w:rsid w:val="00212C72"/>
    <w:rsid w:val="002E208A"/>
    <w:rsid w:val="003226E4"/>
    <w:rsid w:val="004A304E"/>
    <w:rsid w:val="00546662"/>
    <w:rsid w:val="006D598C"/>
    <w:rsid w:val="006E6475"/>
    <w:rsid w:val="009A06F7"/>
    <w:rsid w:val="00A20398"/>
    <w:rsid w:val="00A75B17"/>
    <w:rsid w:val="00A94FB1"/>
    <w:rsid w:val="00B56B76"/>
    <w:rsid w:val="00C443B4"/>
    <w:rsid w:val="00D405CF"/>
    <w:rsid w:val="00D72AFA"/>
    <w:rsid w:val="00DA095F"/>
    <w:rsid w:val="00DD27FC"/>
    <w:rsid w:val="00E07D9B"/>
    <w:rsid w:val="00F275F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  <w:style w:type="table" w:styleId="TableGrid">
    <w:name w:val="Table Grid"/>
    <w:basedOn w:val="TableNormal"/>
    <w:uiPriority w:val="59"/>
    <w:rsid w:val="00A75B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  <w:style w:type="table" w:styleId="TableGrid">
    <w:name w:val="Table Grid"/>
    <w:basedOn w:val="TableNormal"/>
    <w:uiPriority w:val="59"/>
    <w:rsid w:val="00A75B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sadams</dc:creator>
  <cp:lastModifiedBy>Davy</cp:lastModifiedBy>
  <cp:revision>5</cp:revision>
  <cp:lastPrinted>2010-06-14T20:33:00Z</cp:lastPrinted>
  <dcterms:created xsi:type="dcterms:W3CDTF">2011-11-16T05:21:00Z</dcterms:created>
  <dcterms:modified xsi:type="dcterms:W3CDTF">2011-12-06T00:12:00Z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